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E5" w:rsidRPr="00D66409" w:rsidRDefault="00EC3AE5" w:rsidP="005548B1">
      <w:pPr>
        <w:rPr>
          <w:b/>
          <w:sz w:val="40"/>
          <w:szCs w:val="40"/>
          <w:lang w:val="hu-HU"/>
        </w:rPr>
      </w:pPr>
    </w:p>
    <w:p w:rsidR="005548B1" w:rsidRPr="00D66409" w:rsidRDefault="005548B1" w:rsidP="005548B1">
      <w:pPr>
        <w:rPr>
          <w:b/>
          <w:sz w:val="40"/>
          <w:szCs w:val="40"/>
          <w:lang w:val="hu-HU"/>
        </w:rPr>
      </w:pPr>
      <w:r w:rsidRPr="00D66409">
        <w:rPr>
          <w:b/>
          <w:sz w:val="40"/>
          <w:szCs w:val="40"/>
          <w:lang w:val="hu-HU"/>
        </w:rPr>
        <w:t xml:space="preserve">Sajtóközlemény </w:t>
      </w:r>
    </w:p>
    <w:p w:rsidR="00AB5CC6" w:rsidRPr="00083880" w:rsidRDefault="005548B1" w:rsidP="00083880">
      <w:pPr>
        <w:tabs>
          <w:tab w:val="right" w:pos="8931"/>
        </w:tabs>
        <w:rPr>
          <w:sz w:val="24"/>
          <w:szCs w:val="24"/>
          <w:lang w:val="hu-HU"/>
        </w:rPr>
      </w:pPr>
      <w:r w:rsidRPr="00D66409">
        <w:rPr>
          <w:b/>
          <w:sz w:val="24"/>
          <w:szCs w:val="24"/>
          <w:lang w:val="hu-HU"/>
        </w:rPr>
        <w:tab/>
      </w:r>
      <w:r w:rsidRPr="00D66409">
        <w:rPr>
          <w:sz w:val="24"/>
          <w:szCs w:val="24"/>
          <w:lang w:val="hu-HU"/>
        </w:rPr>
        <w:t xml:space="preserve">Zalaegerszeg, </w:t>
      </w:r>
      <w:r w:rsidR="00EC3AE5" w:rsidRPr="00D66409">
        <w:rPr>
          <w:sz w:val="24"/>
          <w:szCs w:val="24"/>
          <w:lang w:val="hu-HU"/>
        </w:rPr>
        <w:t xml:space="preserve">2013. </w:t>
      </w:r>
      <w:r w:rsidR="00F87594">
        <w:rPr>
          <w:sz w:val="24"/>
          <w:szCs w:val="24"/>
          <w:lang w:val="hu-HU"/>
        </w:rPr>
        <w:t xml:space="preserve">november 18. </w:t>
      </w:r>
      <w:r w:rsidR="002756C4">
        <w:rPr>
          <w:sz w:val="24"/>
          <w:szCs w:val="24"/>
          <w:lang w:val="hu-HU"/>
        </w:rPr>
        <w:t xml:space="preserve"> </w:t>
      </w:r>
      <w:r w:rsidR="00EC3AE5" w:rsidRPr="00D66409">
        <w:rPr>
          <w:sz w:val="24"/>
          <w:szCs w:val="24"/>
          <w:lang w:val="hu-HU"/>
        </w:rPr>
        <w:t xml:space="preserve"> </w:t>
      </w:r>
    </w:p>
    <w:p w:rsidR="0000705B" w:rsidRDefault="0000705B" w:rsidP="005548B1">
      <w:pPr>
        <w:rPr>
          <w:b/>
          <w:sz w:val="32"/>
          <w:szCs w:val="32"/>
          <w:lang w:val="hu-HU"/>
        </w:rPr>
      </w:pPr>
    </w:p>
    <w:p w:rsidR="005548B1" w:rsidRPr="00D66409" w:rsidRDefault="000A0F6D" w:rsidP="005548B1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Egerszegi Krisztina rekordjai</w:t>
      </w:r>
      <w:r w:rsidR="00AB5CC6">
        <w:rPr>
          <w:b/>
          <w:sz w:val="32"/>
          <w:szCs w:val="32"/>
          <w:lang w:val="hu-HU"/>
        </w:rPr>
        <w:t xml:space="preserve"> </w:t>
      </w:r>
      <w:r>
        <w:rPr>
          <w:b/>
          <w:sz w:val="32"/>
          <w:szCs w:val="32"/>
          <w:lang w:val="hu-HU"/>
        </w:rPr>
        <w:t>dőltek</w:t>
      </w:r>
      <w:r w:rsidR="00AB5CC6">
        <w:rPr>
          <w:b/>
          <w:sz w:val="32"/>
          <w:szCs w:val="32"/>
          <w:lang w:val="hu-HU"/>
        </w:rPr>
        <w:t xml:space="preserve"> </w:t>
      </w:r>
    </w:p>
    <w:p w:rsidR="005548B1" w:rsidRPr="00D66409" w:rsidRDefault="005548B1" w:rsidP="005548B1">
      <w:pPr>
        <w:rPr>
          <w:sz w:val="24"/>
          <w:szCs w:val="24"/>
          <w:lang w:val="hu-HU"/>
        </w:rPr>
      </w:pPr>
    </w:p>
    <w:p w:rsidR="005548B1" w:rsidRPr="00D66409" w:rsidRDefault="00F87594" w:rsidP="005548B1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A nyári országos bajnokságok után pihenőt kapnak az úszók, majd szeptembertől kezdenek újra edzeni és </w:t>
      </w:r>
      <w:r w:rsidR="0069355F">
        <w:rPr>
          <w:b/>
          <w:sz w:val="24"/>
          <w:szCs w:val="24"/>
          <w:lang w:val="hu-HU"/>
        </w:rPr>
        <w:t>újra formába lendülni</w:t>
      </w:r>
      <w:r>
        <w:rPr>
          <w:b/>
          <w:sz w:val="24"/>
          <w:szCs w:val="24"/>
          <w:lang w:val="hu-HU"/>
        </w:rPr>
        <w:t xml:space="preserve">. Matyasovszky Dalmának ez ismét elsőrangúan sikerült, két </w:t>
      </w:r>
      <w:r w:rsidR="0069355F">
        <w:rPr>
          <w:b/>
          <w:sz w:val="24"/>
          <w:szCs w:val="24"/>
          <w:lang w:val="hu-HU"/>
        </w:rPr>
        <w:t xml:space="preserve">évjáratos </w:t>
      </w:r>
      <w:r>
        <w:rPr>
          <w:b/>
          <w:sz w:val="24"/>
          <w:szCs w:val="24"/>
          <w:lang w:val="hu-HU"/>
        </w:rPr>
        <w:t xml:space="preserve">országos csúcsot úszott a hétvégi rövidpályás </w:t>
      </w:r>
      <w:proofErr w:type="spellStart"/>
      <w:r>
        <w:rPr>
          <w:b/>
          <w:sz w:val="24"/>
          <w:szCs w:val="24"/>
          <w:lang w:val="hu-HU"/>
        </w:rPr>
        <w:t>OB-n</w:t>
      </w:r>
      <w:proofErr w:type="spellEnd"/>
      <w:r>
        <w:rPr>
          <w:b/>
          <w:sz w:val="24"/>
          <w:szCs w:val="24"/>
          <w:lang w:val="hu-HU"/>
        </w:rPr>
        <w:t xml:space="preserve">, Százhalombattán. </w:t>
      </w:r>
    </w:p>
    <w:p w:rsidR="00EC3AE5" w:rsidRPr="00D66409" w:rsidRDefault="00EC3AE5" w:rsidP="005548B1">
      <w:pPr>
        <w:rPr>
          <w:sz w:val="24"/>
          <w:szCs w:val="24"/>
          <w:lang w:val="hu-HU"/>
        </w:rPr>
      </w:pPr>
    </w:p>
    <w:p w:rsidR="000A0F6D" w:rsidRDefault="00F87594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őszi félévben a rövidpályás országos bajnokság az úszók legnagyobb versenye, ahol minden csapat megjelenik és kiderül, ki hogyan lendült ismét formába. Ezúttal is Százh</w:t>
      </w:r>
      <w:r w:rsidR="00AB5CC6">
        <w:rPr>
          <w:sz w:val="24"/>
          <w:szCs w:val="24"/>
          <w:lang w:val="hu-HU"/>
        </w:rPr>
        <w:t>alombattán, 2013. november 14-16</w:t>
      </w:r>
      <w:r>
        <w:rPr>
          <w:sz w:val="24"/>
          <w:szCs w:val="24"/>
          <w:lang w:val="hu-HU"/>
        </w:rPr>
        <w:t xml:space="preserve">. között rendezték ezt a versenyt. Az </w:t>
      </w:r>
      <w:proofErr w:type="spellStart"/>
      <w:r>
        <w:rPr>
          <w:sz w:val="24"/>
          <w:szCs w:val="24"/>
          <w:lang w:val="hu-HU"/>
        </w:rPr>
        <w:t>EuropTec-Zalaviz</w:t>
      </w:r>
      <w:proofErr w:type="spellEnd"/>
      <w:r>
        <w:rPr>
          <w:sz w:val="24"/>
          <w:szCs w:val="24"/>
          <w:lang w:val="hu-HU"/>
        </w:rPr>
        <w:t xml:space="preserve"> ZÚK csapata idén három versenyzővel - Szabados Réka (1996), Matyasovszky Dalma (1999) és </w:t>
      </w:r>
      <w:proofErr w:type="spellStart"/>
      <w:r>
        <w:rPr>
          <w:sz w:val="24"/>
          <w:szCs w:val="24"/>
          <w:lang w:val="hu-HU"/>
        </w:rPr>
        <w:t>Büky-Erdős</w:t>
      </w:r>
      <w:proofErr w:type="spellEnd"/>
      <w:r>
        <w:rPr>
          <w:sz w:val="24"/>
          <w:szCs w:val="24"/>
          <w:lang w:val="hu-HU"/>
        </w:rPr>
        <w:t xml:space="preserve"> Norbert (2000) - képviselte a megyeszékhelyi szakosztályt. </w:t>
      </w:r>
    </w:p>
    <w:p w:rsidR="00364BF4" w:rsidRDefault="000A0F6D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Az országos bajnokságok bonyolítása jelen esetben is délelőtti elődöntőket, majd délután az azonos versenyszámok döntőit jelentette.  Az első napon a ZÚK versenyzői összesen 5 versenyszámban voltak érintettek. </w:t>
      </w:r>
      <w:proofErr w:type="spellStart"/>
      <w:r>
        <w:rPr>
          <w:sz w:val="24"/>
          <w:szCs w:val="24"/>
          <w:lang w:val="hu-HU"/>
        </w:rPr>
        <w:t>Büky-Erdős</w:t>
      </w:r>
      <w:proofErr w:type="spellEnd"/>
      <w:r>
        <w:rPr>
          <w:sz w:val="24"/>
          <w:szCs w:val="24"/>
          <w:lang w:val="hu-HU"/>
        </w:rPr>
        <w:t xml:space="preserve"> Norbert 50 és 200 méter gyorson állt rajthoz, Szabados Réka pedig az 50m gyors mellett 200m vegyesen indult. Mindketten a középmezőnyben végeztek. </w:t>
      </w:r>
      <w:r w:rsidRPr="00F522BB">
        <w:rPr>
          <w:b/>
          <w:i/>
          <w:sz w:val="24"/>
          <w:szCs w:val="24"/>
          <w:lang w:val="hu-HU"/>
        </w:rPr>
        <w:t>Matyasovszky Dalmára</w:t>
      </w:r>
      <w:r>
        <w:rPr>
          <w:sz w:val="24"/>
          <w:szCs w:val="24"/>
          <w:lang w:val="hu-HU"/>
        </w:rPr>
        <w:t xml:space="preserve"> a nyári serdülő olimpiai eredményessége okán sokan figyeltek. </w:t>
      </w:r>
      <w:r w:rsidR="0082641D">
        <w:rPr>
          <w:sz w:val="24"/>
          <w:szCs w:val="24"/>
          <w:lang w:val="hu-HU"/>
        </w:rPr>
        <w:t>Edzőjével, Horváth Csabával együtt nem vallottak szégyent, Dalma újra formába lendült</w:t>
      </w:r>
      <w:r w:rsidR="0082641D" w:rsidRPr="00F522BB">
        <w:rPr>
          <w:b/>
          <w:i/>
          <w:sz w:val="24"/>
          <w:szCs w:val="24"/>
          <w:lang w:val="hu-HU"/>
        </w:rPr>
        <w:t xml:space="preserve">. 200m </w:t>
      </w:r>
      <w:proofErr w:type="gramStart"/>
      <w:r w:rsidR="0082641D" w:rsidRPr="00F522BB">
        <w:rPr>
          <w:b/>
          <w:i/>
          <w:sz w:val="24"/>
          <w:szCs w:val="24"/>
          <w:lang w:val="hu-HU"/>
        </w:rPr>
        <w:t>háton</w:t>
      </w:r>
      <w:proofErr w:type="gramEnd"/>
      <w:r w:rsidR="0082641D">
        <w:rPr>
          <w:sz w:val="24"/>
          <w:szCs w:val="24"/>
          <w:lang w:val="hu-HU"/>
        </w:rPr>
        <w:t xml:space="preserve"> a harmadik helyen került döntőbe, ahol végül ezüstérmes 2.</w:t>
      </w:r>
      <w:r w:rsidR="00F522BB">
        <w:rPr>
          <w:sz w:val="24"/>
          <w:szCs w:val="24"/>
          <w:lang w:val="hu-HU"/>
        </w:rPr>
        <w:t xml:space="preserve"> </w:t>
      </w:r>
      <w:r w:rsidR="0082641D">
        <w:rPr>
          <w:sz w:val="24"/>
          <w:szCs w:val="24"/>
          <w:lang w:val="hu-HU"/>
        </w:rPr>
        <w:t>helyen végzett</w:t>
      </w:r>
      <w:r w:rsidR="0082641D" w:rsidRPr="00F522BB">
        <w:rPr>
          <w:b/>
          <w:i/>
          <w:sz w:val="24"/>
          <w:szCs w:val="24"/>
          <w:lang w:val="hu-HU"/>
        </w:rPr>
        <w:t>, új évjáratos országos csúcsot</w:t>
      </w:r>
      <w:r w:rsidR="0082641D">
        <w:rPr>
          <w:sz w:val="24"/>
          <w:szCs w:val="24"/>
          <w:lang w:val="hu-HU"/>
        </w:rPr>
        <w:t xml:space="preserve"> úszva. </w:t>
      </w:r>
    </w:p>
    <w:p w:rsidR="00F522BB" w:rsidRDefault="00F522BB" w:rsidP="00F87594">
      <w:pPr>
        <w:rPr>
          <w:sz w:val="24"/>
          <w:szCs w:val="24"/>
          <w:lang w:val="hu-HU"/>
        </w:rPr>
      </w:pPr>
    </w:p>
    <w:p w:rsidR="00EF0791" w:rsidRDefault="00F522BB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verseny második napján ismét Matyasovszky Dalmának sikerült döntős helyezéseket kiharcolnia. 50m </w:t>
      </w:r>
      <w:proofErr w:type="gramStart"/>
      <w:r>
        <w:rPr>
          <w:sz w:val="24"/>
          <w:szCs w:val="24"/>
          <w:lang w:val="hu-HU"/>
        </w:rPr>
        <w:t>háton</w:t>
      </w:r>
      <w:proofErr w:type="gramEnd"/>
      <w:r>
        <w:rPr>
          <w:sz w:val="24"/>
          <w:szCs w:val="24"/>
          <w:lang w:val="hu-HU"/>
        </w:rPr>
        <w:t xml:space="preserve"> a hatodik helyen került </w:t>
      </w:r>
      <w:proofErr w:type="spellStart"/>
      <w:r>
        <w:rPr>
          <w:sz w:val="24"/>
          <w:szCs w:val="24"/>
          <w:lang w:val="hu-HU"/>
        </w:rPr>
        <w:t>döntőb</w:t>
      </w:r>
      <w:proofErr w:type="spellEnd"/>
      <w:r>
        <w:rPr>
          <w:sz w:val="24"/>
          <w:szCs w:val="24"/>
          <w:lang w:val="hu-HU"/>
        </w:rPr>
        <w:t xml:space="preserve">, ahol még ezen a rövid távon is több mint fél másodpercet javított, így végül a 2. helyen csapott célba (0:29,46-os idővel). 200m gyorson is rajthoz állt, ahol az elődöntőben a 9. helyen ért be, de visszalépés miatt végül mégiscsak úszhatott a délutáni döntőben is. </w:t>
      </w:r>
      <w:r w:rsidR="00EF0791">
        <w:rPr>
          <w:sz w:val="24"/>
          <w:szCs w:val="24"/>
          <w:lang w:val="hu-HU"/>
        </w:rPr>
        <w:t xml:space="preserve">Azzal hálálta meg a lehetőséget, hogy 2 egész másodpercet javított eredményén, és pontszerző 7. helyen végzett. </w:t>
      </w:r>
    </w:p>
    <w:p w:rsidR="00EF0791" w:rsidRDefault="00EF0791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Az </w:t>
      </w:r>
      <w:r w:rsidRPr="00083880">
        <w:rPr>
          <w:sz w:val="24"/>
          <w:szCs w:val="24"/>
          <w:lang w:val="hu-HU"/>
        </w:rPr>
        <w:t xml:space="preserve">utolsó versenynapon ismét 5 versenyszámban voltak érdekeltek versenyzőink. Szabados Réka és </w:t>
      </w:r>
      <w:proofErr w:type="spellStart"/>
      <w:r w:rsidRPr="00083880">
        <w:rPr>
          <w:sz w:val="24"/>
          <w:szCs w:val="24"/>
          <w:lang w:val="hu-HU"/>
        </w:rPr>
        <w:t>Büky-Erdős</w:t>
      </w:r>
      <w:proofErr w:type="spellEnd"/>
      <w:r w:rsidRPr="00083880">
        <w:rPr>
          <w:sz w:val="24"/>
          <w:szCs w:val="24"/>
          <w:lang w:val="hu-HU"/>
        </w:rPr>
        <w:t xml:space="preserve"> Norbert is</w:t>
      </w:r>
      <w:r w:rsidR="00083880" w:rsidRPr="00083880">
        <w:rPr>
          <w:sz w:val="24"/>
          <w:szCs w:val="24"/>
          <w:lang w:val="hu-HU"/>
        </w:rPr>
        <w:t>mét</w:t>
      </w:r>
      <w:r w:rsidRPr="00083880">
        <w:rPr>
          <w:sz w:val="24"/>
          <w:szCs w:val="24"/>
          <w:lang w:val="hu-HU"/>
        </w:rPr>
        <w:t xml:space="preserve"> </w:t>
      </w:r>
      <w:r w:rsidR="00083880" w:rsidRPr="00083880">
        <w:rPr>
          <w:sz w:val="24"/>
          <w:szCs w:val="24"/>
          <w:lang w:val="hu-HU"/>
        </w:rPr>
        <w:t>a középmezőnyben</w:t>
      </w:r>
      <w:r w:rsidR="00083880">
        <w:rPr>
          <w:sz w:val="24"/>
          <w:szCs w:val="24"/>
          <w:lang w:val="hu-HU"/>
        </w:rPr>
        <w:t xml:space="preserve"> végeztek</w:t>
      </w:r>
      <w:r>
        <w:rPr>
          <w:sz w:val="24"/>
          <w:szCs w:val="24"/>
          <w:lang w:val="hu-HU"/>
        </w:rPr>
        <w:t xml:space="preserve">. Matyasovszky Dalma pedig ismét döntőbe került. A korábbi 200m hát mellett a 100 méteres hátúszás az ő fő versenyszáma. Itt ismét évjáratos országos csúcsot ért el, ami helyezést tekintve a bronzéremre volt elegendő. </w:t>
      </w:r>
    </w:p>
    <w:p w:rsidR="00F87594" w:rsidRDefault="00EF0791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versenyt összegezve Horváth Csaba vezetőedző elmondta, hogy Dalma két országos csúcsa </w:t>
      </w:r>
      <w:r w:rsidR="00083880" w:rsidRPr="00083880">
        <w:rPr>
          <w:sz w:val="24"/>
          <w:szCs w:val="24"/>
          <w:lang w:val="hu-HU"/>
        </w:rPr>
        <w:t xml:space="preserve">közül a 100 háton elért eredmény </w:t>
      </w:r>
      <w:r w:rsidRPr="00083880">
        <w:rPr>
          <w:sz w:val="24"/>
          <w:szCs w:val="24"/>
          <w:lang w:val="hu-HU"/>
        </w:rPr>
        <w:t xml:space="preserve">nemcsak a 14, hanem </w:t>
      </w:r>
      <w:r w:rsidR="00083880" w:rsidRPr="00083880">
        <w:rPr>
          <w:sz w:val="24"/>
          <w:szCs w:val="24"/>
          <w:lang w:val="hu-HU"/>
        </w:rPr>
        <w:t xml:space="preserve">már </w:t>
      </w:r>
      <w:r w:rsidRPr="00083880">
        <w:rPr>
          <w:sz w:val="24"/>
          <w:szCs w:val="24"/>
          <w:lang w:val="hu-HU"/>
        </w:rPr>
        <w:t xml:space="preserve">a 15 éves korosztály idejét is megdöntötte, </w:t>
      </w:r>
      <w:r w:rsidR="00083880" w:rsidRPr="00083880">
        <w:rPr>
          <w:sz w:val="24"/>
          <w:szCs w:val="24"/>
          <w:lang w:val="hu-HU"/>
        </w:rPr>
        <w:t>így két elég szakállas eredményt adott</w:t>
      </w:r>
      <w:r w:rsidRPr="00083880">
        <w:rPr>
          <w:sz w:val="24"/>
          <w:szCs w:val="24"/>
          <w:lang w:val="hu-HU"/>
        </w:rPr>
        <w:t xml:space="preserve"> át a múltnak, hiszen a régi csúcsokat még Egerszegi Krisztina állította be!</w:t>
      </w:r>
    </w:p>
    <w:p w:rsidR="00EF0791" w:rsidRDefault="00EF0791" w:rsidP="00F87594">
      <w:pPr>
        <w:rPr>
          <w:sz w:val="24"/>
          <w:szCs w:val="24"/>
          <w:lang w:val="hu-HU"/>
        </w:rPr>
      </w:pPr>
    </w:p>
    <w:p w:rsidR="00EF0791" w:rsidRDefault="00EF0791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Százhalombatta e hét végén nemcsak a Rövidpályás </w:t>
      </w:r>
      <w:proofErr w:type="spellStart"/>
      <w:r>
        <w:rPr>
          <w:sz w:val="24"/>
          <w:szCs w:val="24"/>
          <w:lang w:val="hu-HU"/>
        </w:rPr>
        <w:t>OB-t</w:t>
      </w:r>
      <w:proofErr w:type="spellEnd"/>
      <w:r>
        <w:rPr>
          <w:sz w:val="24"/>
          <w:szCs w:val="24"/>
          <w:lang w:val="hu-HU"/>
        </w:rPr>
        <w:t xml:space="preserve"> rendezte meg. Ebből az alkalomból a városban adták át az </w:t>
      </w:r>
      <w:r w:rsidRPr="008A1F2E">
        <w:rPr>
          <w:b/>
          <w:sz w:val="24"/>
          <w:szCs w:val="24"/>
          <w:lang w:val="hu-HU"/>
        </w:rPr>
        <w:t>úszó-hírességek csarnokát</w:t>
      </w:r>
      <w:r>
        <w:rPr>
          <w:sz w:val="24"/>
          <w:szCs w:val="24"/>
          <w:lang w:val="hu-HU"/>
        </w:rPr>
        <w:t xml:space="preserve"> is, valamint ekkor találkoztak az országban </w:t>
      </w:r>
      <w:r>
        <w:rPr>
          <w:sz w:val="24"/>
          <w:szCs w:val="24"/>
          <w:lang w:val="hu-HU"/>
        </w:rPr>
        <w:lastRenderedPageBreak/>
        <w:t xml:space="preserve">létrehozott 7 úszó-régió válogatott versenyzői. Természetesen az </w:t>
      </w:r>
      <w:proofErr w:type="spellStart"/>
      <w:r>
        <w:rPr>
          <w:sz w:val="24"/>
          <w:szCs w:val="24"/>
          <w:lang w:val="hu-HU"/>
        </w:rPr>
        <w:t>EuropTec-Zalaviz</w:t>
      </w:r>
      <w:proofErr w:type="spellEnd"/>
      <w:r>
        <w:rPr>
          <w:sz w:val="24"/>
          <w:szCs w:val="24"/>
          <w:lang w:val="hu-HU"/>
        </w:rPr>
        <w:t xml:space="preserve"> ZÚK </w:t>
      </w:r>
      <w:r w:rsidR="008A1F2E">
        <w:rPr>
          <w:sz w:val="24"/>
          <w:szCs w:val="24"/>
          <w:lang w:val="hu-HU"/>
        </w:rPr>
        <w:t xml:space="preserve">utánpótlása is érintett volt az eseményen. Egerszegről négy fiatal versenyző érintett a </w:t>
      </w:r>
      <w:r w:rsidR="008A1F2E" w:rsidRPr="008A1F2E">
        <w:rPr>
          <w:b/>
          <w:sz w:val="24"/>
          <w:szCs w:val="24"/>
          <w:lang w:val="hu-HU"/>
        </w:rPr>
        <w:t>Nyugat-Dunántúli Régió válogatottban</w:t>
      </w:r>
      <w:r w:rsidR="008A1F2E">
        <w:rPr>
          <w:sz w:val="24"/>
          <w:szCs w:val="24"/>
          <w:lang w:val="hu-HU"/>
        </w:rPr>
        <w:t xml:space="preserve">: </w:t>
      </w:r>
      <w:proofErr w:type="spellStart"/>
      <w:r w:rsidR="008A1F2E" w:rsidRPr="008A1F2E">
        <w:rPr>
          <w:b/>
          <w:i/>
          <w:sz w:val="24"/>
          <w:szCs w:val="24"/>
          <w:lang w:val="hu-HU"/>
        </w:rPr>
        <w:t>Büky-Erdős</w:t>
      </w:r>
      <w:proofErr w:type="spellEnd"/>
      <w:r w:rsidR="008A1F2E" w:rsidRPr="008A1F2E">
        <w:rPr>
          <w:b/>
          <w:i/>
          <w:sz w:val="24"/>
          <w:szCs w:val="24"/>
          <w:lang w:val="hu-HU"/>
        </w:rPr>
        <w:t xml:space="preserve"> Norbert</w:t>
      </w:r>
      <w:r w:rsidR="008A1F2E">
        <w:rPr>
          <w:b/>
          <w:i/>
          <w:sz w:val="24"/>
          <w:szCs w:val="24"/>
          <w:lang w:val="hu-HU"/>
        </w:rPr>
        <w:t xml:space="preserve"> (2000)</w:t>
      </w:r>
      <w:r w:rsidR="008A1F2E" w:rsidRPr="008A1F2E">
        <w:rPr>
          <w:b/>
          <w:i/>
          <w:sz w:val="24"/>
          <w:szCs w:val="24"/>
          <w:lang w:val="hu-HU"/>
        </w:rPr>
        <w:t xml:space="preserve">, </w:t>
      </w:r>
      <w:proofErr w:type="spellStart"/>
      <w:r w:rsidR="008A1F2E" w:rsidRPr="008A1F2E">
        <w:rPr>
          <w:b/>
          <w:i/>
          <w:sz w:val="24"/>
          <w:szCs w:val="24"/>
          <w:lang w:val="hu-HU"/>
        </w:rPr>
        <w:t>Gergye</w:t>
      </w:r>
      <w:proofErr w:type="spellEnd"/>
      <w:r w:rsidR="008A1F2E" w:rsidRPr="008A1F2E">
        <w:rPr>
          <w:b/>
          <w:i/>
          <w:sz w:val="24"/>
          <w:szCs w:val="24"/>
          <w:lang w:val="hu-HU"/>
        </w:rPr>
        <w:t xml:space="preserve"> Ákos</w:t>
      </w:r>
      <w:r w:rsidR="008A1F2E">
        <w:rPr>
          <w:b/>
          <w:i/>
          <w:sz w:val="24"/>
          <w:szCs w:val="24"/>
          <w:lang w:val="hu-HU"/>
        </w:rPr>
        <w:t xml:space="preserve"> (2002),</w:t>
      </w:r>
      <w:r w:rsidR="008A1F2E" w:rsidRPr="008A1F2E">
        <w:rPr>
          <w:b/>
          <w:i/>
          <w:sz w:val="24"/>
          <w:szCs w:val="24"/>
          <w:lang w:val="hu-HU"/>
        </w:rPr>
        <w:t xml:space="preserve"> Betlehem Dávid (2003)</w:t>
      </w:r>
      <w:r w:rsidR="008A1F2E">
        <w:rPr>
          <w:sz w:val="24"/>
          <w:szCs w:val="24"/>
          <w:lang w:val="hu-HU"/>
        </w:rPr>
        <w:t xml:space="preserve"> </w:t>
      </w:r>
      <w:r w:rsidR="008A1F2E" w:rsidRPr="008A1F2E">
        <w:rPr>
          <w:b/>
          <w:i/>
          <w:sz w:val="24"/>
          <w:szCs w:val="24"/>
          <w:lang w:val="hu-HU"/>
        </w:rPr>
        <w:t>és Paksa Barnabás</w:t>
      </w:r>
      <w:r w:rsidR="008A1F2E">
        <w:rPr>
          <w:b/>
          <w:i/>
          <w:sz w:val="24"/>
          <w:szCs w:val="24"/>
          <w:lang w:val="hu-HU"/>
        </w:rPr>
        <w:t xml:space="preserve"> (2003)</w:t>
      </w:r>
      <w:r w:rsidR="008A1F2E" w:rsidRPr="008A1F2E">
        <w:rPr>
          <w:b/>
          <w:i/>
          <w:sz w:val="24"/>
          <w:szCs w:val="24"/>
          <w:lang w:val="hu-HU"/>
        </w:rPr>
        <w:t xml:space="preserve"> </w:t>
      </w:r>
      <w:r w:rsidR="008A1F2E">
        <w:rPr>
          <w:sz w:val="24"/>
          <w:szCs w:val="24"/>
          <w:lang w:val="hu-HU"/>
        </w:rPr>
        <w:t xml:space="preserve">alkották a kvartettet, akik eredményeikkel elérték, hogy a magyar régióválogatott tagjai sorába fogadják. Százhalombattán a MÚSZ elnöksége köszöntötte a versenyzőket, akik megkapták </w:t>
      </w:r>
      <w:r w:rsidR="00CB7C3A">
        <w:rPr>
          <w:sz w:val="24"/>
          <w:szCs w:val="24"/>
          <w:lang w:val="hu-HU"/>
        </w:rPr>
        <w:t>első egyen-</w:t>
      </w:r>
      <w:r w:rsidR="008A1F2E">
        <w:rPr>
          <w:sz w:val="24"/>
          <w:szCs w:val="24"/>
          <w:lang w:val="hu-HU"/>
        </w:rPr>
        <w:t xml:space="preserve">felszerelésüket is. </w:t>
      </w:r>
    </w:p>
    <w:p w:rsidR="008A1F2E" w:rsidRDefault="008A1F2E" w:rsidP="00F875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Az új regionális program keretében havonta válogatott-edzésen vesznek majd részt, szakmai előmenetelüket pedig a szövetség képviselői is nyomon követik, így biztosítva az évtizedek óta eredményes magyar úszósport utánpótlását. </w:t>
      </w:r>
    </w:p>
    <w:p w:rsidR="00083880" w:rsidRDefault="00083880" w:rsidP="00F87594">
      <w:pPr>
        <w:rPr>
          <w:sz w:val="24"/>
          <w:szCs w:val="24"/>
          <w:lang w:val="hu-HU"/>
        </w:rPr>
      </w:pPr>
    </w:p>
    <w:p w:rsidR="00083880" w:rsidRDefault="00083880" w:rsidP="00F87594">
      <w:pPr>
        <w:rPr>
          <w:sz w:val="24"/>
          <w:szCs w:val="24"/>
          <w:lang w:val="hu-HU"/>
        </w:rPr>
      </w:pPr>
    </w:p>
    <w:p w:rsidR="00083880" w:rsidRPr="00083880" w:rsidRDefault="00083880" w:rsidP="00F87594">
      <w:pPr>
        <w:rPr>
          <w:b/>
          <w:sz w:val="24"/>
          <w:szCs w:val="24"/>
          <w:lang w:val="hu-HU"/>
        </w:rPr>
      </w:pPr>
      <w:r w:rsidRPr="00083880">
        <w:rPr>
          <w:b/>
          <w:sz w:val="24"/>
          <w:szCs w:val="24"/>
          <w:lang w:val="hu-HU"/>
        </w:rPr>
        <w:t xml:space="preserve">Fotók: </w:t>
      </w:r>
    </w:p>
    <w:p w:rsidR="00083880" w:rsidRDefault="00CB7C3A" w:rsidP="00F87594">
      <w:pPr>
        <w:rPr>
          <w:sz w:val="24"/>
          <w:szCs w:val="24"/>
          <w:lang w:val="hu-HU"/>
        </w:rPr>
      </w:pPr>
      <w:r w:rsidRPr="00CB7C3A">
        <w:rPr>
          <w:noProof/>
          <w:lang w:val="hu-H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55pt;margin-top:3.15pt;width:180.7pt;height:142.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r w:rsidRPr="00CB7C3A">
                    <w:rPr>
                      <w:sz w:val="28"/>
                      <w:szCs w:val="24"/>
                      <w:lang w:val="hu-HU"/>
                    </w:rPr>
                    <w:t>Matyasovszky Dalma és Hosszú Katinka</w:t>
                  </w:r>
                </w:p>
                <w:p w:rsid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proofErr w:type="gramStart"/>
                  <w:r w:rsidRPr="00CB7C3A">
                    <w:rPr>
                      <w:sz w:val="28"/>
                      <w:szCs w:val="24"/>
                      <w:lang w:val="hu-HU"/>
                    </w:rPr>
                    <w:t>a</w:t>
                  </w:r>
                  <w:proofErr w:type="gramEnd"/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 100m hátúszás eredményhirdetésén.</w:t>
                  </w:r>
                </w:p>
                <w:p w:rsidR="00CB7C3A" w:rsidRP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r w:rsidRPr="00CB7C3A">
                    <w:rPr>
                      <w:sz w:val="28"/>
                      <w:szCs w:val="24"/>
                      <w:lang w:val="hu-HU"/>
                    </w:rPr>
                    <w:t>Már csak 2 mp a különbség!</w:t>
                  </w:r>
                </w:p>
              </w:txbxContent>
            </v:textbox>
          </v:shape>
        </w:pict>
      </w:r>
      <w:r w:rsidR="00083880">
        <w:rPr>
          <w:noProof/>
          <w:sz w:val="24"/>
          <w:szCs w:val="24"/>
          <w:lang w:val="hu-HU"/>
        </w:rPr>
        <w:drawing>
          <wp:inline distT="0" distB="0" distL="0" distR="0">
            <wp:extent cx="3046446" cy="2447925"/>
            <wp:effectExtent l="19050" t="0" r="1554" b="0"/>
            <wp:docPr id="2" name="Kép 1" descr="17_MDalma_100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_MDalma_100hat.jpg"/>
                    <pic:cNvPicPr/>
                  </pic:nvPicPr>
                  <pic:blipFill>
                    <a:blip r:embed="rId8" cstate="print"/>
                    <a:srcRect l="7106" r="12482" b="2978"/>
                    <a:stretch>
                      <a:fillRect/>
                    </a:stretch>
                  </pic:blipFill>
                  <pic:spPr>
                    <a:xfrm>
                      <a:off x="0" y="0"/>
                      <a:ext cx="3046446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C3A" w:rsidRDefault="00CB7C3A" w:rsidP="00F87594">
      <w:pPr>
        <w:rPr>
          <w:sz w:val="24"/>
          <w:szCs w:val="24"/>
          <w:lang w:val="hu-HU"/>
        </w:rPr>
      </w:pPr>
    </w:p>
    <w:p w:rsidR="00D42A65" w:rsidRDefault="00CB7C3A" w:rsidP="005548B1">
      <w:pPr>
        <w:rPr>
          <w:lang w:val="hu-HU"/>
        </w:rPr>
      </w:pPr>
      <w:r w:rsidRPr="00CB7C3A">
        <w:rPr>
          <w:noProof/>
          <w:lang w:val="hu-HU" w:eastAsia="en-US"/>
        </w:rPr>
        <w:pict>
          <v:shape id="_x0000_s1027" type="#_x0000_t202" style="position:absolute;margin-left:265.55pt;margin-top:6.45pt;width:180.7pt;height:119.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Nyugat-Dunántúli Úszó Régióválogatottak Zalaegerszegről: </w:t>
                  </w:r>
                </w:p>
                <w:p w:rsid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proofErr w:type="spellStart"/>
                  <w:r w:rsidRPr="00CB7C3A">
                    <w:rPr>
                      <w:sz w:val="28"/>
                      <w:szCs w:val="24"/>
                      <w:lang w:val="hu-HU"/>
                    </w:rPr>
                    <w:t>Gergye</w:t>
                  </w:r>
                  <w:proofErr w:type="spellEnd"/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 Ákos, </w:t>
                  </w:r>
                </w:p>
                <w:p w:rsid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Paksa Barnabás, </w:t>
                  </w:r>
                </w:p>
                <w:p w:rsid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Betlehem Dávid </w:t>
                  </w:r>
                </w:p>
                <w:p w:rsidR="00CB7C3A" w:rsidRPr="00CB7C3A" w:rsidRDefault="00CB7C3A" w:rsidP="00CB7C3A">
                  <w:pPr>
                    <w:jc w:val="center"/>
                    <w:rPr>
                      <w:sz w:val="28"/>
                      <w:szCs w:val="24"/>
                      <w:lang w:val="hu-HU"/>
                    </w:rPr>
                  </w:pPr>
                  <w:r w:rsidRPr="00CB7C3A">
                    <w:rPr>
                      <w:sz w:val="24"/>
                      <w:szCs w:val="24"/>
                      <w:lang w:val="hu-HU"/>
                    </w:rPr>
                    <w:t xml:space="preserve">(és a képről hiányzik </w:t>
                  </w:r>
                  <w:proofErr w:type="spellStart"/>
                  <w:r w:rsidRPr="00CB7C3A">
                    <w:rPr>
                      <w:sz w:val="24"/>
                      <w:szCs w:val="24"/>
                      <w:lang w:val="hu-HU"/>
                    </w:rPr>
                    <w:t>Büky-Erdős</w:t>
                  </w:r>
                  <w:proofErr w:type="spellEnd"/>
                  <w:r w:rsidRPr="00CB7C3A">
                    <w:rPr>
                      <w:sz w:val="24"/>
                      <w:szCs w:val="24"/>
                      <w:lang w:val="hu-HU"/>
                    </w:rPr>
                    <w:t xml:space="preserve"> Norbert) </w:t>
                  </w:r>
                  <w:r w:rsidRPr="00CB7C3A">
                    <w:rPr>
                      <w:sz w:val="28"/>
                      <w:szCs w:val="24"/>
                      <w:lang w:val="hu-HU"/>
                    </w:rPr>
                    <w:t>– a régió edzőj</w:t>
                  </w:r>
                  <w:r>
                    <w:rPr>
                      <w:sz w:val="28"/>
                      <w:szCs w:val="24"/>
                      <w:lang w:val="hu-HU"/>
                    </w:rPr>
                    <w:t>ével</w:t>
                  </w:r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: </w:t>
                  </w:r>
                  <w:proofErr w:type="spellStart"/>
                  <w:r>
                    <w:rPr>
                      <w:sz w:val="28"/>
                      <w:szCs w:val="24"/>
                      <w:lang w:val="hu-HU"/>
                    </w:rPr>
                    <w:t>Petrov</w:t>
                  </w:r>
                  <w:proofErr w:type="spellEnd"/>
                  <w:r w:rsidRPr="00CB7C3A">
                    <w:rPr>
                      <w:sz w:val="28"/>
                      <w:szCs w:val="24"/>
                      <w:lang w:val="hu-HU"/>
                    </w:rPr>
                    <w:t xml:space="preserve"> Iván</w:t>
                  </w:r>
                  <w:r>
                    <w:rPr>
                      <w:sz w:val="28"/>
                      <w:szCs w:val="24"/>
                      <w:lang w:val="hu-HU"/>
                    </w:rPr>
                    <w:t xml:space="preserve">. </w:t>
                  </w:r>
                </w:p>
                <w:p w:rsidR="00CB7C3A" w:rsidRPr="00CB7C3A" w:rsidRDefault="00CB7C3A" w:rsidP="00CB7C3A">
                  <w:pPr>
                    <w:jc w:val="center"/>
                    <w:rPr>
                      <w:sz w:val="28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val="hu-HU"/>
        </w:rPr>
        <w:drawing>
          <wp:inline distT="0" distB="0" distL="0" distR="0">
            <wp:extent cx="2755701" cy="2520000"/>
            <wp:effectExtent l="19050" t="0" r="6549" b="0"/>
            <wp:docPr id="3" name="Kép 2" descr="17_regioUtanpotlas_valogatott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_regioUtanpotlas_valogatottak.jpg"/>
                    <pic:cNvPicPr/>
                  </pic:nvPicPr>
                  <pic:blipFill>
                    <a:blip r:embed="rId9" cstate="print"/>
                    <a:srcRect l="9750" t="1241" r="18762"/>
                    <a:stretch>
                      <a:fillRect/>
                    </a:stretch>
                  </pic:blipFill>
                  <pic:spPr>
                    <a:xfrm>
                      <a:off x="0" y="0"/>
                      <a:ext cx="275570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A65" w:rsidRPr="00D66409" w:rsidRDefault="00D42A65" w:rsidP="00B25338">
      <w:pPr>
        <w:rPr>
          <w:lang w:val="hu-HU"/>
        </w:rPr>
      </w:pPr>
    </w:p>
    <w:sectPr w:rsidR="00D42A65" w:rsidRPr="00D66409" w:rsidSect="00CB7C3A">
      <w:headerReference w:type="even" r:id="rId10"/>
      <w:headerReference w:type="default" r:id="rId11"/>
      <w:headerReference w:type="first" r:id="rId12"/>
      <w:pgSz w:w="11913" w:h="16834"/>
      <w:pgMar w:top="2268" w:right="1418" w:bottom="1560" w:left="1418" w:header="567" w:footer="567" w:gutter="0"/>
      <w:paperSrc w:first="1" w:other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1A7" w:rsidRDefault="007111A7">
      <w:r>
        <w:separator/>
      </w:r>
    </w:p>
  </w:endnote>
  <w:endnote w:type="continuationSeparator" w:id="0">
    <w:p w:rsidR="007111A7" w:rsidRDefault="00711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1A7" w:rsidRDefault="007111A7">
      <w:r>
        <w:separator/>
      </w:r>
    </w:p>
  </w:footnote>
  <w:footnote w:type="continuationSeparator" w:id="0">
    <w:p w:rsidR="007111A7" w:rsidRDefault="00711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B1" w:rsidRDefault="00E243A2">
    <w:pPr>
      <w:pStyle w:val="lfej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 w:rsidR="005548B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8B1" w:rsidRDefault="005548B1">
    <w:pPr>
      <w:pStyle w:val="lfej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B1" w:rsidRDefault="005548B1">
    <w:pPr>
      <w:pStyle w:val="lfej"/>
      <w:framePr w:wrap="around" w:vAnchor="text" w:hAnchor="margin" w:y="1"/>
      <w:rPr>
        <w:rStyle w:val="Oldalszm"/>
      </w:rPr>
    </w:pPr>
  </w:p>
  <w:p w:rsidR="005548B1" w:rsidRDefault="005548B1">
    <w:pPr>
      <w:pStyle w:val="lfej"/>
      <w:ind w:firstLine="360"/>
    </w:pPr>
  </w:p>
  <w:p w:rsidR="005548B1" w:rsidRDefault="005548B1">
    <w:pPr>
      <w:pStyle w:val="lfej"/>
    </w:pPr>
  </w:p>
  <w:p w:rsidR="005548B1" w:rsidRDefault="005548B1">
    <w:pPr>
      <w:pStyle w:val="lfej"/>
    </w:pPr>
  </w:p>
  <w:p w:rsidR="005548B1" w:rsidRDefault="005548B1">
    <w:pPr>
      <w:pStyle w:val="lfej"/>
    </w:pPr>
  </w:p>
  <w:p w:rsidR="005548B1" w:rsidRDefault="005548B1">
    <w:pPr>
      <w:pStyle w:val="lfej"/>
    </w:pPr>
    <w:proofErr w:type="gramStart"/>
    <w:r>
      <w:t>2.oldal</w:t>
    </w:r>
    <w:proofErr w:type="gramEnd"/>
  </w:p>
  <w:p w:rsidR="005548B1" w:rsidRDefault="005548B1">
    <w:pPr>
      <w:pStyle w:val="lfej"/>
    </w:pPr>
  </w:p>
  <w:p w:rsidR="005548B1" w:rsidRDefault="005548B1">
    <w:pPr>
      <w:pStyle w:val="lfej"/>
    </w:pPr>
  </w:p>
  <w:p w:rsidR="005548B1" w:rsidRDefault="005548B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A7" w:rsidRPr="00EC3AE5" w:rsidRDefault="009248C6" w:rsidP="00D751A2">
    <w:pPr>
      <w:pStyle w:val="lfej"/>
      <w:rPr>
        <w:lang w:val="de-DE"/>
      </w:rPr>
    </w:pPr>
    <w:r>
      <w:rPr>
        <w:noProof/>
        <w:lang w:val="hu-HU"/>
      </w:rPr>
      <w:drawing>
        <wp:inline distT="0" distB="0" distL="0" distR="0">
          <wp:extent cx="1238250" cy="914400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69" t="19521" r="85036" b="6866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80DA7" w:rsidRPr="00EC3AE5">
      <w:rPr>
        <w:lang w:val="de-DE"/>
      </w:rPr>
      <w:t xml:space="preserve">    </w:t>
    </w:r>
    <w:r w:rsidR="00580DA7" w:rsidRPr="00EC3AE5">
      <w:rPr>
        <w:i/>
        <w:sz w:val="20"/>
        <w:lang w:val="de-DE"/>
      </w:rPr>
      <w:t xml:space="preserve">Tel: 30/217-2051               </w:t>
    </w:r>
    <w:r w:rsidR="00E243A2">
      <w:fldChar w:fldCharType="begin"/>
    </w:r>
    <w:r w:rsidR="00E243A2" w:rsidRPr="00083880">
      <w:rPr>
        <w:lang w:val="de-DE"/>
      </w:rPr>
      <w:instrText>HYPERLINK "http://www.zalaszam.hu/zuk"</w:instrText>
    </w:r>
    <w:r w:rsidR="00E243A2">
      <w:fldChar w:fldCharType="separate"/>
    </w:r>
    <w:r w:rsidR="00580DA7" w:rsidRPr="00EC3AE5">
      <w:rPr>
        <w:rStyle w:val="Hiperhivatkozs"/>
        <w:i/>
        <w:sz w:val="20"/>
        <w:lang w:val="de-DE"/>
      </w:rPr>
      <w:t>www.zalaszam.hu/zuk</w:t>
    </w:r>
    <w:r w:rsidR="00E243A2">
      <w:fldChar w:fldCharType="end"/>
    </w:r>
    <w:r w:rsidR="00580DA7" w:rsidRPr="00EC3AE5">
      <w:rPr>
        <w:i/>
        <w:sz w:val="20"/>
        <w:lang w:val="de-DE"/>
      </w:rPr>
      <w:t xml:space="preserve"> </w:t>
    </w:r>
    <w:r w:rsidR="00580DA7" w:rsidRPr="00EC3AE5">
      <w:rPr>
        <w:i/>
        <w:sz w:val="20"/>
        <w:lang w:val="de-DE"/>
      </w:rPr>
      <w:tab/>
      <w:t>E-</w:t>
    </w:r>
    <w:proofErr w:type="spellStart"/>
    <w:r w:rsidR="00580DA7" w:rsidRPr="00EC3AE5">
      <w:rPr>
        <w:i/>
        <w:sz w:val="20"/>
        <w:lang w:val="de-DE"/>
      </w:rPr>
      <w:t>mail</w:t>
    </w:r>
    <w:proofErr w:type="spellEnd"/>
    <w:r w:rsidR="00580DA7" w:rsidRPr="00EC3AE5">
      <w:rPr>
        <w:i/>
        <w:sz w:val="20"/>
        <w:lang w:val="de-DE"/>
      </w:rPr>
      <w:t xml:space="preserve">: </w:t>
    </w:r>
    <w:r w:rsidR="00E243A2">
      <w:fldChar w:fldCharType="begin"/>
    </w:r>
    <w:r w:rsidR="00E243A2" w:rsidRPr="00083880">
      <w:rPr>
        <w:lang w:val="de-DE"/>
      </w:rPr>
      <w:instrText>HYPERLINK "mailto:csabauszas@t-email.hu"</w:instrText>
    </w:r>
    <w:r w:rsidR="00E243A2">
      <w:fldChar w:fldCharType="separate"/>
    </w:r>
    <w:r w:rsidR="00580DA7" w:rsidRPr="00EC3AE5">
      <w:rPr>
        <w:rStyle w:val="Hiperhivatkozs"/>
        <w:i/>
        <w:sz w:val="20"/>
        <w:lang w:val="de-DE"/>
      </w:rPr>
      <w:t>csabauszas@t-email.hu</w:t>
    </w:r>
    <w:r w:rsidR="00E243A2">
      <w:fldChar w:fldCharType="end"/>
    </w:r>
    <w:r w:rsidR="00580DA7" w:rsidRPr="00EC3AE5">
      <w:rPr>
        <w:i/>
        <w:sz w:val="20"/>
        <w:lang w:val="de-DE"/>
      </w:rPr>
      <w:t xml:space="preserve">            </w:t>
    </w:r>
    <w:r w:rsidR="005548B1" w:rsidRPr="00EC3AE5">
      <w:rPr>
        <w:lang w:val="de-DE"/>
      </w:rPr>
      <w:tab/>
    </w:r>
  </w:p>
  <w:p w:rsidR="005548B1" w:rsidRPr="00EC3AE5" w:rsidRDefault="00580DA7" w:rsidP="00D751A2">
    <w:pPr>
      <w:pStyle w:val="lfej"/>
      <w:rPr>
        <w:i/>
        <w:sz w:val="20"/>
        <w:lang w:val="de-DE"/>
      </w:rPr>
    </w:pPr>
    <w:r w:rsidRPr="00EC3AE5">
      <w:rPr>
        <w:b/>
        <w:sz w:val="44"/>
        <w:lang w:val="de-DE"/>
      </w:rPr>
      <w:t>ZALAVÍZ</w:t>
    </w:r>
    <w:r w:rsidRPr="00EC3AE5">
      <w:rPr>
        <w:lang w:val="de-DE"/>
      </w:rPr>
      <w:t xml:space="preserve">   </w:t>
    </w:r>
    <w:proofErr w:type="spellStart"/>
    <w:r w:rsidR="005548B1" w:rsidRPr="00EC3AE5">
      <w:rPr>
        <w:b/>
        <w:sz w:val="40"/>
        <w:szCs w:val="40"/>
        <w:lang w:val="de-DE"/>
      </w:rPr>
      <w:t>Zalaegerszegi</w:t>
    </w:r>
    <w:proofErr w:type="spellEnd"/>
    <w:r w:rsidR="005548B1" w:rsidRPr="00EC3AE5">
      <w:rPr>
        <w:b/>
        <w:sz w:val="40"/>
        <w:szCs w:val="40"/>
        <w:lang w:val="de-DE"/>
      </w:rPr>
      <w:t xml:space="preserve"> </w:t>
    </w:r>
    <w:proofErr w:type="spellStart"/>
    <w:r w:rsidR="005548B1" w:rsidRPr="00EC3AE5">
      <w:rPr>
        <w:b/>
        <w:sz w:val="40"/>
        <w:szCs w:val="40"/>
        <w:lang w:val="de-DE"/>
      </w:rPr>
      <w:t>Úszó</w:t>
    </w:r>
    <w:proofErr w:type="spellEnd"/>
    <w:r w:rsidR="005548B1" w:rsidRPr="00EC3AE5">
      <w:rPr>
        <w:b/>
        <w:sz w:val="40"/>
        <w:szCs w:val="40"/>
        <w:lang w:val="de-DE"/>
      </w:rPr>
      <w:t xml:space="preserve"> Klub</w:t>
    </w:r>
    <w:r w:rsidR="005548B1" w:rsidRPr="00EC3AE5">
      <w:rPr>
        <w:b/>
        <w:i/>
        <w:sz w:val="40"/>
        <w:szCs w:val="40"/>
        <w:lang w:val="de-DE"/>
      </w:rPr>
      <w:t xml:space="preserve">  </w:t>
    </w:r>
    <w:r w:rsidRPr="00EC3AE5">
      <w:rPr>
        <w:b/>
        <w:i/>
        <w:sz w:val="40"/>
        <w:szCs w:val="40"/>
        <w:lang w:val="de-DE"/>
      </w:rPr>
      <w:tab/>
    </w:r>
    <w:r w:rsidR="005548B1" w:rsidRPr="00EC3AE5">
      <w:rPr>
        <w:i/>
        <w:sz w:val="20"/>
        <w:lang w:val="de-DE"/>
      </w:rPr>
      <w:t xml:space="preserve">8900 Zalaegerszeg, </w:t>
    </w:r>
    <w:proofErr w:type="spellStart"/>
    <w:r w:rsidR="005548B1" w:rsidRPr="00EC3AE5">
      <w:rPr>
        <w:i/>
        <w:sz w:val="20"/>
        <w:lang w:val="de-DE"/>
      </w:rPr>
      <w:t>Égerfa</w:t>
    </w:r>
    <w:proofErr w:type="spellEnd"/>
    <w:r w:rsidR="005548B1" w:rsidRPr="00EC3AE5">
      <w:rPr>
        <w:i/>
        <w:sz w:val="20"/>
        <w:lang w:val="de-DE"/>
      </w:rPr>
      <w:t xml:space="preserve"> u. 9.</w:t>
    </w:r>
  </w:p>
  <w:p w:rsidR="005548B1" w:rsidRPr="00EC3AE5" w:rsidRDefault="005548B1" w:rsidP="00D751A2">
    <w:pPr>
      <w:pStyle w:val="lfej"/>
      <w:rPr>
        <w:i/>
        <w:sz w:val="20"/>
        <w:lang w:val="de-DE"/>
      </w:rPr>
    </w:pPr>
    <w:r w:rsidRPr="00EC3AE5">
      <w:rPr>
        <w:i/>
        <w:sz w:val="20"/>
        <w:lang w:val="de-DE"/>
      </w:rPr>
      <w:tab/>
    </w:r>
    <w:r w:rsidRPr="00EC3AE5">
      <w:rPr>
        <w:i/>
        <w:sz w:val="20"/>
        <w:lang w:val="de-DE"/>
      </w:rPr>
      <w:tab/>
    </w:r>
    <w:r w:rsidRPr="00EC3AE5">
      <w:rPr>
        <w:i/>
        <w:sz w:val="20"/>
        <w:lang w:val="de-D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869"/>
    <w:multiLevelType w:val="singleLevel"/>
    <w:tmpl w:val="DF9034C4"/>
    <w:lvl w:ilvl="0">
      <w:start w:val="1"/>
      <w:numFmt w:val="bullet"/>
      <w:lvlText w:val="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1">
    <w:nsid w:val="685833F0"/>
    <w:multiLevelType w:val="hybridMultilevel"/>
    <w:tmpl w:val="340C1838"/>
    <w:lvl w:ilvl="0" w:tplc="C5D4FB66">
      <w:start w:val="20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GB" w:vendorID="8" w:dllVersion="513" w:checkStyle="1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053AD"/>
    <w:rsid w:val="0000705B"/>
    <w:rsid w:val="000160F4"/>
    <w:rsid w:val="00031F73"/>
    <w:rsid w:val="0008213C"/>
    <w:rsid w:val="0008346B"/>
    <w:rsid w:val="00083880"/>
    <w:rsid w:val="000A0F6D"/>
    <w:rsid w:val="000B36F3"/>
    <w:rsid w:val="000C000A"/>
    <w:rsid w:val="000C1FC2"/>
    <w:rsid w:val="001270F5"/>
    <w:rsid w:val="00141B4F"/>
    <w:rsid w:val="0017067B"/>
    <w:rsid w:val="001A4AFE"/>
    <w:rsid w:val="001D4B71"/>
    <w:rsid w:val="00242DEE"/>
    <w:rsid w:val="00251A99"/>
    <w:rsid w:val="002756C4"/>
    <w:rsid w:val="002D10CF"/>
    <w:rsid w:val="002E5C43"/>
    <w:rsid w:val="002F01C6"/>
    <w:rsid w:val="00323AD5"/>
    <w:rsid w:val="00324D2E"/>
    <w:rsid w:val="00364BF4"/>
    <w:rsid w:val="004377C3"/>
    <w:rsid w:val="0044171B"/>
    <w:rsid w:val="00444407"/>
    <w:rsid w:val="00484667"/>
    <w:rsid w:val="00495165"/>
    <w:rsid w:val="004B74C1"/>
    <w:rsid w:val="0053625E"/>
    <w:rsid w:val="005548B1"/>
    <w:rsid w:val="00580DA7"/>
    <w:rsid w:val="005F4C15"/>
    <w:rsid w:val="00617401"/>
    <w:rsid w:val="006838B2"/>
    <w:rsid w:val="0069355F"/>
    <w:rsid w:val="006F0741"/>
    <w:rsid w:val="0070146A"/>
    <w:rsid w:val="007111A7"/>
    <w:rsid w:val="00797C2D"/>
    <w:rsid w:val="00797F2D"/>
    <w:rsid w:val="008064E5"/>
    <w:rsid w:val="00815C5B"/>
    <w:rsid w:val="0082641D"/>
    <w:rsid w:val="008A1F2E"/>
    <w:rsid w:val="009248C6"/>
    <w:rsid w:val="00937E0C"/>
    <w:rsid w:val="00A053AD"/>
    <w:rsid w:val="00A1619A"/>
    <w:rsid w:val="00AB5CC6"/>
    <w:rsid w:val="00AF0C3A"/>
    <w:rsid w:val="00B25338"/>
    <w:rsid w:val="00B303EE"/>
    <w:rsid w:val="00BA7CFF"/>
    <w:rsid w:val="00CB7C3A"/>
    <w:rsid w:val="00D173C5"/>
    <w:rsid w:val="00D42A65"/>
    <w:rsid w:val="00D66409"/>
    <w:rsid w:val="00D751A2"/>
    <w:rsid w:val="00D865EF"/>
    <w:rsid w:val="00DB3DE3"/>
    <w:rsid w:val="00DB5027"/>
    <w:rsid w:val="00DD27ED"/>
    <w:rsid w:val="00DD3A17"/>
    <w:rsid w:val="00DF7A6E"/>
    <w:rsid w:val="00E145D4"/>
    <w:rsid w:val="00E243A2"/>
    <w:rsid w:val="00E601A6"/>
    <w:rsid w:val="00E7270D"/>
    <w:rsid w:val="00E73223"/>
    <w:rsid w:val="00EA3E20"/>
    <w:rsid w:val="00EA7870"/>
    <w:rsid w:val="00EB1575"/>
    <w:rsid w:val="00EC3AE5"/>
    <w:rsid w:val="00EF0791"/>
    <w:rsid w:val="00F04C3E"/>
    <w:rsid w:val="00F06DF5"/>
    <w:rsid w:val="00F4543C"/>
    <w:rsid w:val="00F522BB"/>
    <w:rsid w:val="00F743B5"/>
    <w:rsid w:val="00F76D19"/>
    <w:rsid w:val="00F87594"/>
    <w:rsid w:val="00FD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C000A"/>
    <w:rPr>
      <w:sz w:val="26"/>
      <w:lang w:val="en-GB"/>
    </w:rPr>
  </w:style>
  <w:style w:type="paragraph" w:styleId="Cmsor1">
    <w:name w:val="heading 1"/>
    <w:basedOn w:val="Norml"/>
    <w:next w:val="Norml"/>
    <w:qFormat/>
    <w:rsid w:val="000C000A"/>
    <w:pPr>
      <w:keepNext/>
      <w:jc w:val="both"/>
      <w:outlineLvl w:val="0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C000A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0C000A"/>
    <w:pPr>
      <w:tabs>
        <w:tab w:val="center" w:pos="4703"/>
        <w:tab w:val="right" w:pos="9406"/>
      </w:tabs>
    </w:pPr>
  </w:style>
  <w:style w:type="character" w:styleId="Oldalszm">
    <w:name w:val="page number"/>
    <w:basedOn w:val="Bekezdsalapbettpusa"/>
    <w:rsid w:val="000C000A"/>
  </w:style>
  <w:style w:type="paragraph" w:styleId="Dokumentumtrkp">
    <w:name w:val="Document Map"/>
    <w:basedOn w:val="Norml"/>
    <w:semiHidden/>
    <w:rsid w:val="000C000A"/>
    <w:pPr>
      <w:shd w:val="clear" w:color="auto" w:fill="000080"/>
    </w:pPr>
    <w:rPr>
      <w:rFonts w:ascii="Tahoma" w:hAnsi="Tahoma"/>
    </w:rPr>
  </w:style>
  <w:style w:type="paragraph" w:styleId="Cm">
    <w:name w:val="Title"/>
    <w:basedOn w:val="Norml"/>
    <w:qFormat/>
    <w:rsid w:val="000C000A"/>
    <w:pPr>
      <w:jc w:val="center"/>
      <w:outlineLvl w:val="0"/>
    </w:pPr>
    <w:rPr>
      <w:b/>
      <w:sz w:val="32"/>
    </w:rPr>
  </w:style>
  <w:style w:type="paragraph" w:styleId="Szvegtrzs">
    <w:name w:val="Body Text"/>
    <w:basedOn w:val="Norml"/>
    <w:rsid w:val="000C000A"/>
    <w:pPr>
      <w:jc w:val="both"/>
    </w:pPr>
    <w:rPr>
      <w:sz w:val="24"/>
    </w:rPr>
  </w:style>
  <w:style w:type="character" w:styleId="Hiperhivatkozs">
    <w:name w:val="Hyperlink"/>
    <w:basedOn w:val="Bekezdsalapbettpusa"/>
    <w:rsid w:val="00A053AD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DF7A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F7A6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2EF3-03CC-437F-95E3-5D29C7FC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451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Isotechnik Kft</vt:lpstr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Isotechnik Kft</dc:title>
  <dc:subject>közüzemi szerződés</dc:subject>
  <dc:creator>Fodor Zsolt</dc:creator>
  <cp:lastModifiedBy>Pump Pr</cp:lastModifiedBy>
  <cp:revision>7</cp:revision>
  <cp:lastPrinted>2013-07-23T11:17:00Z</cp:lastPrinted>
  <dcterms:created xsi:type="dcterms:W3CDTF">2013-11-18T08:35:00Z</dcterms:created>
  <dcterms:modified xsi:type="dcterms:W3CDTF">2013-11-18T14:12:00Z</dcterms:modified>
</cp:coreProperties>
</file>